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95E" w:rsidRPr="00A254C9" w:rsidRDefault="00950707" w:rsidP="002444AF">
      <w:pPr>
        <w:jc w:val="center"/>
        <w:rPr>
          <w:b/>
          <w:sz w:val="28"/>
          <w:bdr w:val="single" w:sz="4" w:space="0" w:color="auto"/>
        </w:rPr>
      </w:pPr>
      <w:bookmarkStart w:id="0" w:name="_GoBack"/>
      <w:bookmarkEnd w:id="0"/>
      <w:r w:rsidRPr="00A254C9">
        <w:rPr>
          <w:rFonts w:hint="eastAsia"/>
          <w:b/>
          <w:sz w:val="28"/>
          <w:bdr w:val="single" w:sz="4" w:space="0" w:color="auto"/>
        </w:rPr>
        <w:t>参考資料　説明文書に記載する項目</w:t>
      </w:r>
    </w:p>
    <w:p w:rsidR="00681F27" w:rsidRPr="002444AF" w:rsidRDefault="00681F27">
      <w:pPr>
        <w:rPr>
          <w:sz w:val="22"/>
        </w:rPr>
      </w:pPr>
    </w:p>
    <w:p w:rsidR="00950707" w:rsidRPr="00A254C9" w:rsidRDefault="00950707" w:rsidP="00950707">
      <w:pPr>
        <w:rPr>
          <w:b/>
          <w:sz w:val="24"/>
        </w:rPr>
      </w:pPr>
      <w:r w:rsidRPr="00A254C9">
        <w:rPr>
          <w:rFonts w:hint="eastAsia"/>
          <w:b/>
          <w:sz w:val="24"/>
        </w:rPr>
        <w:t>「人を対象とする医学系研究の倫理指針」第５章　第１２　３に記載されているとおり，説明文書に記載する事項</w:t>
      </w:r>
      <w:r w:rsidR="00A9729E">
        <w:rPr>
          <w:rFonts w:hint="eastAsia"/>
          <w:b/>
          <w:sz w:val="24"/>
        </w:rPr>
        <w:t>は</w:t>
      </w:r>
      <w:r w:rsidRPr="00A254C9">
        <w:rPr>
          <w:rFonts w:hint="eastAsia"/>
          <w:b/>
          <w:sz w:val="24"/>
        </w:rPr>
        <w:t>，次のとおりです。</w:t>
      </w:r>
    </w:p>
    <w:p w:rsidR="003B520A" w:rsidRPr="00A254C9" w:rsidRDefault="00950707" w:rsidP="00950707">
      <w:pPr>
        <w:rPr>
          <w:sz w:val="24"/>
        </w:rPr>
      </w:pPr>
      <w:r w:rsidRPr="00A254C9">
        <w:rPr>
          <w:rFonts w:hint="eastAsia"/>
          <w:b/>
          <w:sz w:val="24"/>
        </w:rPr>
        <w:t xml:space="preserve">　</w:t>
      </w:r>
      <w:r w:rsidRPr="002C6E6E">
        <w:rPr>
          <w:rFonts w:hint="eastAsia"/>
          <w:b/>
          <w:color w:val="FF0000"/>
          <w:sz w:val="24"/>
        </w:rPr>
        <w:t>①～⑭は必須　⑮以降は該当がある場合のみ。</w:t>
      </w:r>
      <w:r w:rsidRPr="002C6E6E">
        <w:rPr>
          <w:color w:val="FF0000"/>
          <w:sz w:val="24"/>
        </w:rPr>
        <w:t xml:space="preserve"> </w:t>
      </w:r>
    </w:p>
    <w:p w:rsidR="009E2BA3" w:rsidRPr="00A254C9" w:rsidRDefault="004B01F6" w:rsidP="00950707">
      <w:pPr>
        <w:rPr>
          <w:rFonts w:asciiTheme="minorEastAsia" w:hAnsiTheme="minorEastAsia"/>
          <w:sz w:val="22"/>
        </w:rPr>
      </w:pPr>
      <w:r w:rsidRPr="00A254C9">
        <w:rPr>
          <w:rFonts w:hint="eastAsia"/>
          <w:sz w:val="24"/>
        </w:rPr>
        <w:t xml:space="preserve">　　　　　　</w:t>
      </w:r>
    </w:p>
    <w:p w:rsidR="00950707" w:rsidRPr="00A254C9" w:rsidRDefault="00950707" w:rsidP="00950707">
      <w:pPr>
        <w:rPr>
          <w:b/>
          <w:sz w:val="24"/>
        </w:rPr>
      </w:pPr>
      <w:r w:rsidRPr="00A254C9">
        <w:rPr>
          <w:rFonts w:hint="eastAsia"/>
          <w:b/>
          <w:sz w:val="24"/>
        </w:rPr>
        <w:t>①</w:t>
      </w:r>
      <w:r w:rsidRPr="00A254C9">
        <w:rPr>
          <w:rFonts w:hint="eastAsia"/>
          <w:b/>
          <w:sz w:val="24"/>
        </w:rPr>
        <w:t xml:space="preserve"> </w:t>
      </w:r>
      <w:r w:rsidRPr="00A254C9">
        <w:rPr>
          <w:rFonts w:hint="eastAsia"/>
          <w:b/>
          <w:sz w:val="24"/>
        </w:rPr>
        <w:t>研究の名称及び当該研究の実施について研究機関の長の許可を受けていること</w:t>
      </w:r>
    </w:p>
    <w:p w:rsidR="00950707" w:rsidRPr="00A254C9" w:rsidRDefault="00950707" w:rsidP="00950707">
      <w:pPr>
        <w:rPr>
          <w:b/>
          <w:sz w:val="24"/>
        </w:rPr>
      </w:pPr>
      <w:r w:rsidRPr="00A254C9">
        <w:rPr>
          <w:rFonts w:hint="eastAsia"/>
          <w:b/>
          <w:sz w:val="24"/>
        </w:rPr>
        <w:t>②</w:t>
      </w:r>
      <w:r w:rsidRPr="00A254C9">
        <w:rPr>
          <w:rFonts w:hint="eastAsia"/>
          <w:b/>
          <w:sz w:val="24"/>
        </w:rPr>
        <w:t xml:space="preserve"> </w:t>
      </w:r>
      <w:r w:rsidRPr="00A254C9">
        <w:rPr>
          <w:rFonts w:hint="eastAsia"/>
          <w:b/>
          <w:sz w:val="24"/>
        </w:rPr>
        <w:t>研究機関の名称及び研究責任者の氏名（他の研究機関と共同して研究を実施する</w:t>
      </w:r>
    </w:p>
    <w:p w:rsidR="00950707" w:rsidRPr="00A254C9" w:rsidRDefault="00950707" w:rsidP="00CC5403">
      <w:pPr>
        <w:ind w:firstLineChars="150" w:firstLine="356"/>
        <w:rPr>
          <w:b/>
          <w:sz w:val="24"/>
        </w:rPr>
      </w:pPr>
      <w:r w:rsidRPr="00A254C9">
        <w:rPr>
          <w:rFonts w:hint="eastAsia"/>
          <w:b/>
          <w:sz w:val="24"/>
        </w:rPr>
        <w:t>場合には、共同研究機関の名称及び共同研究機関の研究責任者の氏名を含む。）</w:t>
      </w:r>
    </w:p>
    <w:p w:rsidR="00950707" w:rsidRPr="00A254C9" w:rsidRDefault="00950707" w:rsidP="00950707">
      <w:pPr>
        <w:rPr>
          <w:b/>
          <w:sz w:val="24"/>
        </w:rPr>
      </w:pPr>
      <w:r w:rsidRPr="00A254C9">
        <w:rPr>
          <w:rFonts w:hint="eastAsia"/>
          <w:b/>
          <w:sz w:val="24"/>
        </w:rPr>
        <w:t>③</w:t>
      </w:r>
      <w:r w:rsidRPr="00A254C9">
        <w:rPr>
          <w:rFonts w:hint="eastAsia"/>
          <w:b/>
          <w:sz w:val="24"/>
        </w:rPr>
        <w:t xml:space="preserve"> </w:t>
      </w:r>
      <w:r w:rsidRPr="00A254C9">
        <w:rPr>
          <w:rFonts w:hint="eastAsia"/>
          <w:b/>
          <w:sz w:val="24"/>
        </w:rPr>
        <w:t>研究の目的及び意義</w:t>
      </w:r>
    </w:p>
    <w:p w:rsidR="00950707" w:rsidRPr="00A254C9" w:rsidRDefault="00950707" w:rsidP="00950707">
      <w:pPr>
        <w:rPr>
          <w:b/>
          <w:sz w:val="24"/>
        </w:rPr>
      </w:pPr>
      <w:r w:rsidRPr="00A254C9">
        <w:rPr>
          <w:rFonts w:hint="eastAsia"/>
          <w:b/>
          <w:sz w:val="24"/>
        </w:rPr>
        <w:t>④</w:t>
      </w:r>
      <w:r w:rsidRPr="00A254C9">
        <w:rPr>
          <w:rFonts w:hint="eastAsia"/>
          <w:b/>
          <w:sz w:val="24"/>
        </w:rPr>
        <w:t xml:space="preserve"> </w:t>
      </w:r>
      <w:r w:rsidRPr="00A254C9">
        <w:rPr>
          <w:rFonts w:hint="eastAsia"/>
          <w:b/>
          <w:sz w:val="24"/>
        </w:rPr>
        <w:t>研究の方法（研究対象者から取得された試料・情報の利用目的を含む。）及び期間</w:t>
      </w:r>
    </w:p>
    <w:p w:rsidR="00950707" w:rsidRPr="00A254C9" w:rsidRDefault="00950707" w:rsidP="00950707">
      <w:pPr>
        <w:rPr>
          <w:b/>
          <w:sz w:val="24"/>
        </w:rPr>
      </w:pPr>
      <w:r w:rsidRPr="00A254C9">
        <w:rPr>
          <w:rFonts w:hint="eastAsia"/>
          <w:b/>
          <w:sz w:val="24"/>
        </w:rPr>
        <w:t>⑤</w:t>
      </w:r>
      <w:r w:rsidRPr="00A254C9">
        <w:rPr>
          <w:rFonts w:hint="eastAsia"/>
          <w:b/>
          <w:sz w:val="24"/>
        </w:rPr>
        <w:t xml:space="preserve"> </w:t>
      </w:r>
      <w:r w:rsidRPr="00A254C9">
        <w:rPr>
          <w:rFonts w:hint="eastAsia"/>
          <w:b/>
          <w:sz w:val="24"/>
        </w:rPr>
        <w:t>研究対象者として選定された理由</w:t>
      </w:r>
    </w:p>
    <w:p w:rsidR="00950707" w:rsidRPr="00A254C9" w:rsidRDefault="00950707" w:rsidP="00950707">
      <w:pPr>
        <w:rPr>
          <w:b/>
          <w:sz w:val="24"/>
        </w:rPr>
      </w:pPr>
      <w:r w:rsidRPr="00A254C9">
        <w:rPr>
          <w:rFonts w:hint="eastAsia"/>
          <w:b/>
          <w:sz w:val="24"/>
        </w:rPr>
        <w:t>⑥</w:t>
      </w:r>
      <w:r w:rsidRPr="00A254C9">
        <w:rPr>
          <w:rFonts w:hint="eastAsia"/>
          <w:b/>
          <w:sz w:val="24"/>
        </w:rPr>
        <w:t xml:space="preserve"> </w:t>
      </w:r>
      <w:r w:rsidRPr="00A254C9">
        <w:rPr>
          <w:rFonts w:hint="eastAsia"/>
          <w:b/>
          <w:sz w:val="24"/>
        </w:rPr>
        <w:t>研究対象者に生じる負担並びに予測されるリスク及び利益</w:t>
      </w:r>
    </w:p>
    <w:p w:rsidR="00950707" w:rsidRPr="00A254C9" w:rsidRDefault="00950707" w:rsidP="00950707">
      <w:pPr>
        <w:rPr>
          <w:b/>
          <w:sz w:val="24"/>
        </w:rPr>
      </w:pPr>
      <w:r w:rsidRPr="00A254C9">
        <w:rPr>
          <w:rFonts w:hint="eastAsia"/>
          <w:b/>
          <w:sz w:val="24"/>
        </w:rPr>
        <w:t>⑦</w:t>
      </w:r>
      <w:r w:rsidRPr="00A254C9">
        <w:rPr>
          <w:rFonts w:hint="eastAsia"/>
          <w:b/>
          <w:sz w:val="24"/>
        </w:rPr>
        <w:t xml:space="preserve"> </w:t>
      </w:r>
      <w:r w:rsidRPr="00A254C9">
        <w:rPr>
          <w:rFonts w:hint="eastAsia"/>
          <w:b/>
          <w:sz w:val="24"/>
        </w:rPr>
        <w:t>研究が実施又は継続されることに同意した場合であっても随時これを撤回できる</w:t>
      </w:r>
    </w:p>
    <w:p w:rsidR="00950707" w:rsidRPr="00A254C9" w:rsidRDefault="00950707" w:rsidP="00A254C9">
      <w:pPr>
        <w:ind w:leftChars="150" w:left="309"/>
        <w:rPr>
          <w:b/>
          <w:sz w:val="24"/>
        </w:rPr>
      </w:pPr>
      <w:r w:rsidRPr="00A254C9">
        <w:rPr>
          <w:rFonts w:hint="eastAsia"/>
          <w:b/>
          <w:sz w:val="24"/>
        </w:rPr>
        <w:t>旨（研究対象者等からの撤回の内容に従った措置を講じることが困難となる場合があるときは、その旨及びその理由）</w:t>
      </w:r>
    </w:p>
    <w:p w:rsidR="00950707" w:rsidRPr="00A254C9" w:rsidRDefault="00950707" w:rsidP="00A254C9">
      <w:pPr>
        <w:rPr>
          <w:b/>
          <w:sz w:val="24"/>
        </w:rPr>
      </w:pPr>
      <w:r w:rsidRPr="00A254C9">
        <w:rPr>
          <w:rFonts w:hint="eastAsia"/>
          <w:b/>
          <w:sz w:val="24"/>
        </w:rPr>
        <w:t>⑧</w:t>
      </w:r>
      <w:r w:rsidRPr="00A254C9">
        <w:rPr>
          <w:rFonts w:hint="eastAsia"/>
          <w:b/>
          <w:sz w:val="24"/>
        </w:rPr>
        <w:t xml:space="preserve"> </w:t>
      </w:r>
      <w:r w:rsidRPr="00A254C9">
        <w:rPr>
          <w:rFonts w:hint="eastAsia"/>
          <w:b/>
          <w:sz w:val="24"/>
        </w:rPr>
        <w:t>研究が実施又は継続されることに同意しないこと又は同意を撤回することによって研究対象者等が不利益な取扱いを受けないこと</w:t>
      </w:r>
    </w:p>
    <w:p w:rsidR="00950707" w:rsidRPr="00A254C9" w:rsidRDefault="00950707" w:rsidP="00950707">
      <w:pPr>
        <w:rPr>
          <w:b/>
          <w:sz w:val="24"/>
        </w:rPr>
      </w:pPr>
      <w:r w:rsidRPr="00A254C9">
        <w:rPr>
          <w:rFonts w:hint="eastAsia"/>
          <w:b/>
          <w:sz w:val="24"/>
        </w:rPr>
        <w:t>⑨</w:t>
      </w:r>
      <w:r w:rsidRPr="00A254C9">
        <w:rPr>
          <w:rFonts w:hint="eastAsia"/>
          <w:b/>
          <w:sz w:val="24"/>
        </w:rPr>
        <w:t xml:space="preserve"> </w:t>
      </w:r>
      <w:r w:rsidRPr="00A254C9">
        <w:rPr>
          <w:rFonts w:hint="eastAsia"/>
          <w:b/>
          <w:sz w:val="24"/>
        </w:rPr>
        <w:t>研究に関する情報公開の方法</w:t>
      </w:r>
    </w:p>
    <w:p w:rsidR="00950707" w:rsidRPr="00A254C9" w:rsidRDefault="00950707" w:rsidP="00A254C9">
      <w:pPr>
        <w:rPr>
          <w:b/>
          <w:sz w:val="24"/>
        </w:rPr>
      </w:pPr>
      <w:r w:rsidRPr="00A254C9">
        <w:rPr>
          <w:rFonts w:hint="eastAsia"/>
          <w:b/>
          <w:sz w:val="24"/>
        </w:rPr>
        <w:t>⑩</w:t>
      </w:r>
      <w:r w:rsidRPr="00A254C9">
        <w:rPr>
          <w:rFonts w:hint="eastAsia"/>
          <w:b/>
          <w:sz w:val="24"/>
        </w:rPr>
        <w:t xml:space="preserve"> </w:t>
      </w:r>
      <w:r w:rsidRPr="00A254C9">
        <w:rPr>
          <w:rFonts w:hint="eastAsia"/>
          <w:b/>
          <w:sz w:val="24"/>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rsidR="00950707" w:rsidRPr="00A254C9" w:rsidRDefault="00950707" w:rsidP="00A254C9">
      <w:pPr>
        <w:rPr>
          <w:b/>
          <w:sz w:val="24"/>
        </w:rPr>
      </w:pPr>
      <w:r w:rsidRPr="00A254C9">
        <w:rPr>
          <w:rFonts w:hint="eastAsia"/>
          <w:b/>
          <w:sz w:val="24"/>
        </w:rPr>
        <w:t>⑪</w:t>
      </w:r>
      <w:r w:rsidRPr="00A254C9">
        <w:rPr>
          <w:rFonts w:hint="eastAsia"/>
          <w:b/>
          <w:sz w:val="24"/>
        </w:rPr>
        <w:t xml:space="preserve"> </w:t>
      </w:r>
      <w:r w:rsidRPr="00A254C9">
        <w:rPr>
          <w:rFonts w:hint="eastAsia"/>
          <w:b/>
          <w:sz w:val="24"/>
        </w:rPr>
        <w:t>個人情報等の取扱い（匿名化する場合にはその方法、匿名加工情報又は非識別加工情報を作成する場合にはその旨を含む。）</w:t>
      </w:r>
    </w:p>
    <w:p w:rsidR="00950707" w:rsidRPr="00A254C9" w:rsidRDefault="00950707" w:rsidP="00950707">
      <w:pPr>
        <w:rPr>
          <w:b/>
          <w:sz w:val="24"/>
        </w:rPr>
      </w:pPr>
      <w:r w:rsidRPr="00A254C9">
        <w:rPr>
          <w:rFonts w:hint="eastAsia"/>
          <w:b/>
          <w:sz w:val="24"/>
        </w:rPr>
        <w:t>⑫</w:t>
      </w:r>
      <w:r w:rsidRPr="00A254C9">
        <w:rPr>
          <w:rFonts w:hint="eastAsia"/>
          <w:b/>
          <w:sz w:val="24"/>
        </w:rPr>
        <w:t xml:space="preserve"> </w:t>
      </w:r>
      <w:r w:rsidRPr="00A254C9">
        <w:rPr>
          <w:rFonts w:hint="eastAsia"/>
          <w:b/>
          <w:sz w:val="24"/>
        </w:rPr>
        <w:t>試料・情報の保管及び廃棄の方法</w:t>
      </w:r>
    </w:p>
    <w:p w:rsidR="00950707" w:rsidRPr="00A254C9" w:rsidRDefault="00950707" w:rsidP="00A254C9">
      <w:pPr>
        <w:rPr>
          <w:b/>
          <w:sz w:val="24"/>
        </w:rPr>
      </w:pPr>
      <w:r w:rsidRPr="00A254C9">
        <w:rPr>
          <w:rFonts w:hint="eastAsia"/>
          <w:b/>
          <w:sz w:val="24"/>
        </w:rPr>
        <w:t>⑬</w:t>
      </w:r>
      <w:r w:rsidRPr="00A254C9">
        <w:rPr>
          <w:rFonts w:hint="eastAsia"/>
          <w:b/>
          <w:sz w:val="24"/>
        </w:rPr>
        <w:t xml:space="preserve"> </w:t>
      </w:r>
      <w:r w:rsidRPr="00A254C9">
        <w:rPr>
          <w:rFonts w:hint="eastAsia"/>
          <w:b/>
          <w:sz w:val="24"/>
        </w:rPr>
        <w:t>研究の資金源等、研究機関の研究に係る利益相反及び個人の収益等、研究者等の研究に係る利益相反に関する状況</w:t>
      </w:r>
    </w:p>
    <w:p w:rsidR="00950707" w:rsidRPr="00A254C9" w:rsidRDefault="00950707" w:rsidP="00950707">
      <w:pPr>
        <w:rPr>
          <w:b/>
          <w:sz w:val="24"/>
        </w:rPr>
      </w:pPr>
      <w:r w:rsidRPr="00A254C9">
        <w:rPr>
          <w:rFonts w:hint="eastAsia"/>
          <w:b/>
          <w:sz w:val="24"/>
        </w:rPr>
        <w:t>⑭</w:t>
      </w:r>
      <w:r w:rsidRPr="00A254C9">
        <w:rPr>
          <w:rFonts w:hint="eastAsia"/>
          <w:b/>
          <w:sz w:val="24"/>
        </w:rPr>
        <w:t xml:space="preserve"> </w:t>
      </w:r>
      <w:r w:rsidRPr="00A254C9">
        <w:rPr>
          <w:rFonts w:hint="eastAsia"/>
          <w:b/>
          <w:sz w:val="24"/>
        </w:rPr>
        <w:t>研究対象者等及びその関係者からの相談等への対応</w:t>
      </w:r>
    </w:p>
    <w:p w:rsidR="00950707" w:rsidRPr="00A254C9" w:rsidRDefault="00950707" w:rsidP="00950707">
      <w:pPr>
        <w:rPr>
          <w:sz w:val="24"/>
        </w:rPr>
      </w:pPr>
      <w:r w:rsidRPr="00A254C9">
        <w:rPr>
          <w:rFonts w:hint="eastAsia"/>
          <w:sz w:val="24"/>
        </w:rPr>
        <w:lastRenderedPageBreak/>
        <w:t>⑮</w:t>
      </w:r>
      <w:r w:rsidRPr="00A254C9">
        <w:rPr>
          <w:rFonts w:hint="eastAsia"/>
          <w:sz w:val="24"/>
        </w:rPr>
        <w:t xml:space="preserve"> </w:t>
      </w:r>
      <w:r w:rsidRPr="00A254C9">
        <w:rPr>
          <w:rFonts w:hint="eastAsia"/>
          <w:sz w:val="24"/>
        </w:rPr>
        <w:t>研究対象者等に経済的負担又は謝礼がある場合には、その旨及びその内容</w:t>
      </w:r>
    </w:p>
    <w:p w:rsidR="007C5A9A" w:rsidRPr="00A254C9" w:rsidRDefault="00950707" w:rsidP="00950707">
      <w:pPr>
        <w:rPr>
          <w:sz w:val="24"/>
        </w:rPr>
      </w:pPr>
      <w:r w:rsidRPr="00A254C9">
        <w:rPr>
          <w:rFonts w:hint="eastAsia"/>
          <w:sz w:val="24"/>
        </w:rPr>
        <w:t>⑯</w:t>
      </w:r>
      <w:r w:rsidRPr="00A254C9">
        <w:rPr>
          <w:rFonts w:hint="eastAsia"/>
          <w:sz w:val="24"/>
        </w:rPr>
        <w:t xml:space="preserve"> </w:t>
      </w:r>
      <w:r w:rsidRPr="00A254C9">
        <w:rPr>
          <w:rFonts w:hint="eastAsia"/>
          <w:sz w:val="24"/>
        </w:rPr>
        <w:t>通常の診</w:t>
      </w:r>
      <w:r w:rsidR="00A254C9">
        <w:rPr>
          <w:rFonts w:hint="eastAsia"/>
          <w:sz w:val="24"/>
        </w:rPr>
        <w:t>療を超える医療行為を伴う研究の場合には、他の治療方法等に関する事項</w:t>
      </w:r>
    </w:p>
    <w:p w:rsidR="00A254C9" w:rsidRDefault="00950707" w:rsidP="00A254C9">
      <w:pPr>
        <w:ind w:left="472" w:hangingChars="200" w:hanging="472"/>
        <w:rPr>
          <w:sz w:val="24"/>
        </w:rPr>
      </w:pPr>
      <w:r w:rsidRPr="00A254C9">
        <w:rPr>
          <w:rFonts w:hint="eastAsia"/>
          <w:sz w:val="24"/>
        </w:rPr>
        <w:t>⑰</w:t>
      </w:r>
      <w:r w:rsidRPr="00A254C9">
        <w:rPr>
          <w:rFonts w:hint="eastAsia"/>
          <w:sz w:val="24"/>
        </w:rPr>
        <w:t xml:space="preserve"> </w:t>
      </w:r>
      <w:r w:rsidRPr="00A254C9">
        <w:rPr>
          <w:rFonts w:hint="eastAsia"/>
          <w:sz w:val="24"/>
        </w:rPr>
        <w:t>通常の診療を超える医療行為を伴う研究の場合には、研究対象者への研究実施後にお</w:t>
      </w:r>
    </w:p>
    <w:p w:rsidR="00950707" w:rsidRPr="00A254C9" w:rsidRDefault="00950707" w:rsidP="00A254C9">
      <w:pPr>
        <w:ind w:leftChars="200" w:left="412"/>
        <w:rPr>
          <w:sz w:val="24"/>
        </w:rPr>
      </w:pPr>
      <w:r w:rsidRPr="00A254C9">
        <w:rPr>
          <w:rFonts w:hint="eastAsia"/>
          <w:sz w:val="24"/>
        </w:rPr>
        <w:t>ける医療の提供に関する対応</w:t>
      </w:r>
    </w:p>
    <w:p w:rsidR="00950707" w:rsidRPr="00A254C9" w:rsidRDefault="00950707" w:rsidP="00A254C9">
      <w:pPr>
        <w:ind w:left="354" w:hangingChars="150" w:hanging="354"/>
        <w:rPr>
          <w:sz w:val="24"/>
        </w:rPr>
      </w:pPr>
      <w:r w:rsidRPr="00A254C9">
        <w:rPr>
          <w:rFonts w:hint="eastAsia"/>
          <w:sz w:val="24"/>
        </w:rPr>
        <w:t>⑱</w:t>
      </w:r>
      <w:r w:rsidRPr="00A254C9">
        <w:rPr>
          <w:rFonts w:hint="eastAsia"/>
          <w:sz w:val="24"/>
        </w:rPr>
        <w:t xml:space="preserve"> </w:t>
      </w:r>
      <w:r w:rsidRPr="00A254C9">
        <w:rPr>
          <w:rFonts w:hint="eastAsia"/>
          <w:sz w:val="24"/>
        </w:rPr>
        <w:t>研究の実施に伴い、研究対象者の健康、子孫に受け継がれ得る遺伝的特徴等に関する重要な知見が得られる可能性がある場合には、研究対象者に係る研究結果（偶発的所見を含む。）の取扱い</w:t>
      </w:r>
    </w:p>
    <w:p w:rsidR="00950707" w:rsidRPr="00A254C9" w:rsidRDefault="00950707" w:rsidP="00A254C9">
      <w:pPr>
        <w:ind w:left="354" w:hangingChars="150" w:hanging="354"/>
        <w:rPr>
          <w:sz w:val="24"/>
        </w:rPr>
      </w:pPr>
      <w:r w:rsidRPr="00A254C9">
        <w:rPr>
          <w:rFonts w:hint="eastAsia"/>
          <w:sz w:val="24"/>
        </w:rPr>
        <w:t>⑲</w:t>
      </w:r>
      <w:r w:rsidRPr="00A254C9">
        <w:rPr>
          <w:rFonts w:hint="eastAsia"/>
          <w:sz w:val="24"/>
        </w:rPr>
        <w:t xml:space="preserve"> </w:t>
      </w:r>
      <w:r w:rsidRPr="00A254C9">
        <w:rPr>
          <w:rFonts w:hint="eastAsia"/>
          <w:sz w:val="24"/>
        </w:rPr>
        <w:t>侵襲を伴う研究の場合には、当該研究によって生じた健康被害に対する補償の有無及びその内容</w:t>
      </w:r>
    </w:p>
    <w:p w:rsidR="00950707" w:rsidRPr="00A254C9" w:rsidRDefault="00950707" w:rsidP="00A254C9">
      <w:pPr>
        <w:ind w:left="354" w:hangingChars="150" w:hanging="354"/>
        <w:rPr>
          <w:sz w:val="24"/>
        </w:rPr>
      </w:pPr>
      <w:r w:rsidRPr="00A254C9">
        <w:rPr>
          <w:rFonts w:hint="eastAsia"/>
          <w:sz w:val="24"/>
        </w:rPr>
        <w:t>⑳</w:t>
      </w:r>
      <w:r w:rsidRPr="00A254C9">
        <w:rPr>
          <w:rFonts w:hint="eastAsia"/>
          <w:sz w:val="24"/>
        </w:rPr>
        <w:t xml:space="preserve"> </w:t>
      </w:r>
      <w:r w:rsidRPr="00A254C9">
        <w:rPr>
          <w:rFonts w:hint="eastAsia"/>
          <w:sz w:val="24"/>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rsidR="00A254C9" w:rsidRDefault="00950707" w:rsidP="00A254C9">
      <w:pPr>
        <w:rPr>
          <w:sz w:val="24"/>
        </w:rPr>
      </w:pPr>
      <w:r w:rsidRPr="00A254C9">
        <w:rPr>
          <w:rFonts w:hint="eastAsia"/>
          <w:sz w:val="24"/>
        </w:rPr>
        <w:t>㉑</w:t>
      </w:r>
      <w:r w:rsidRPr="00A254C9">
        <w:rPr>
          <w:sz w:val="24"/>
        </w:rPr>
        <w:t xml:space="preserve"> </w:t>
      </w:r>
      <w:r w:rsidRPr="00A254C9">
        <w:rPr>
          <w:rFonts w:hint="eastAsia"/>
          <w:sz w:val="24"/>
        </w:rPr>
        <w:t>侵襲（軽微な侵襲を除く。）を伴う研究であって介入を行うものの場合には、研究対象</w:t>
      </w:r>
      <w:r w:rsidR="00A254C9">
        <w:rPr>
          <w:rFonts w:hint="eastAsia"/>
          <w:sz w:val="24"/>
        </w:rPr>
        <w:t xml:space="preserve">   </w:t>
      </w:r>
    </w:p>
    <w:p w:rsidR="00950707" w:rsidRPr="00A254C9" w:rsidRDefault="00950707" w:rsidP="00A254C9">
      <w:pPr>
        <w:ind w:leftChars="150" w:left="309"/>
        <w:rPr>
          <w:sz w:val="24"/>
        </w:rPr>
      </w:pPr>
      <w:r w:rsidRPr="00A254C9">
        <w:rPr>
          <w:rFonts w:hint="eastAsia"/>
          <w:sz w:val="24"/>
        </w:rPr>
        <w:t>者の秘密が保全されることを前提として、モニタリングに従事する者及び監査に従</w:t>
      </w:r>
      <w:r w:rsidR="00A254C9">
        <w:rPr>
          <w:rFonts w:hint="eastAsia"/>
          <w:sz w:val="24"/>
        </w:rPr>
        <w:t xml:space="preserve">  </w:t>
      </w:r>
      <w:r w:rsidRPr="00A254C9">
        <w:rPr>
          <w:rFonts w:hint="eastAsia"/>
          <w:sz w:val="24"/>
        </w:rPr>
        <w:t>事する者並びに倫理審査委員会が、必要な範囲内において当該研究対象者に関する試料・情報を閲覧する旨</w:t>
      </w:r>
    </w:p>
    <w:sectPr w:rsidR="00950707" w:rsidRPr="00A254C9" w:rsidSect="00E81969">
      <w:headerReference w:type="default" r:id="rId7"/>
      <w:footerReference w:type="default" r:id="rId8"/>
      <w:pgSz w:w="11906" w:h="16838" w:code="9"/>
      <w:pgMar w:top="1701" w:right="1134" w:bottom="1701" w:left="1418" w:header="567" w:footer="510" w:gutter="0"/>
      <w:cols w:space="425"/>
      <w:docGrid w:type="linesAndChars" w:linePitch="479"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227" w:rsidRDefault="00E11227" w:rsidP="003B520A">
      <w:r>
        <w:separator/>
      </w:r>
    </w:p>
  </w:endnote>
  <w:endnote w:type="continuationSeparator" w:id="0">
    <w:p w:rsidR="00E11227" w:rsidRDefault="00E11227" w:rsidP="003B5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419340"/>
      <w:docPartObj>
        <w:docPartGallery w:val="Page Numbers (Bottom of Page)"/>
        <w:docPartUnique/>
      </w:docPartObj>
    </w:sdtPr>
    <w:sdtEndPr/>
    <w:sdtContent>
      <w:p w:rsidR="007639B0" w:rsidRDefault="007639B0">
        <w:pPr>
          <w:pStyle w:val="a5"/>
          <w:jc w:val="center"/>
        </w:pPr>
        <w:r>
          <w:fldChar w:fldCharType="begin"/>
        </w:r>
        <w:r>
          <w:instrText>PAGE   \* MERGEFORMAT</w:instrText>
        </w:r>
        <w:r>
          <w:fldChar w:fldCharType="separate"/>
        </w:r>
        <w:r w:rsidR="009406B1" w:rsidRPr="009406B1">
          <w:rPr>
            <w:noProof/>
            <w:lang w:val="ja-JP"/>
          </w:rPr>
          <w:t>2</w:t>
        </w:r>
        <w:r>
          <w:fldChar w:fldCharType="end"/>
        </w:r>
      </w:p>
    </w:sdtContent>
  </w:sdt>
  <w:p w:rsidR="007639B0" w:rsidRDefault="007639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227" w:rsidRDefault="00E11227" w:rsidP="003B520A">
      <w:r>
        <w:separator/>
      </w:r>
    </w:p>
  </w:footnote>
  <w:footnote w:type="continuationSeparator" w:id="0">
    <w:p w:rsidR="00E11227" w:rsidRDefault="00E11227" w:rsidP="003B5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07" w:rsidRDefault="00950707" w:rsidP="00162F55">
    <w:pPr>
      <w:pStyle w:val="a3"/>
      <w:jc w:val="right"/>
      <w:rPr>
        <w:b/>
        <w:sz w:val="28"/>
      </w:rPr>
    </w:pPr>
  </w:p>
  <w:p w:rsidR="00162F55" w:rsidRPr="00162F55" w:rsidRDefault="003F29D6" w:rsidP="00162F55">
    <w:pPr>
      <w:pStyle w:val="a3"/>
      <w:jc w:val="right"/>
      <w:rPr>
        <w:b/>
        <w:sz w:val="28"/>
      </w:rPr>
    </w:pPr>
    <w:r>
      <w:rPr>
        <w:rFonts w:hint="eastAsia"/>
        <w:b/>
        <w:sz w:val="28"/>
      </w:rPr>
      <w:t>資料</w:t>
    </w:r>
    <w:r w:rsidR="00E81969">
      <w:rPr>
        <w:rFonts w:hint="eastAsia"/>
        <w:b/>
        <w:sz w:val="28"/>
      </w:rPr>
      <w:t>２－２－７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47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F27"/>
    <w:rsid w:val="00010212"/>
    <w:rsid w:val="00030BD3"/>
    <w:rsid w:val="00033CC0"/>
    <w:rsid w:val="000408D9"/>
    <w:rsid w:val="00045658"/>
    <w:rsid w:val="00050C98"/>
    <w:rsid w:val="00051E25"/>
    <w:rsid w:val="00052DE2"/>
    <w:rsid w:val="000633EF"/>
    <w:rsid w:val="00066E38"/>
    <w:rsid w:val="000713F0"/>
    <w:rsid w:val="0007568C"/>
    <w:rsid w:val="000879C0"/>
    <w:rsid w:val="00097AEA"/>
    <w:rsid w:val="000A19AC"/>
    <w:rsid w:val="000A6271"/>
    <w:rsid w:val="000B3285"/>
    <w:rsid w:val="000B450B"/>
    <w:rsid w:val="000D349B"/>
    <w:rsid w:val="000E0734"/>
    <w:rsid w:val="000F0464"/>
    <w:rsid w:val="000F59D9"/>
    <w:rsid w:val="00100D3A"/>
    <w:rsid w:val="00102215"/>
    <w:rsid w:val="001024C6"/>
    <w:rsid w:val="001163D8"/>
    <w:rsid w:val="00120EA2"/>
    <w:rsid w:val="001252D2"/>
    <w:rsid w:val="00126578"/>
    <w:rsid w:val="00127A3D"/>
    <w:rsid w:val="00130B2E"/>
    <w:rsid w:val="00130CCF"/>
    <w:rsid w:val="00141DDE"/>
    <w:rsid w:val="00144384"/>
    <w:rsid w:val="00150238"/>
    <w:rsid w:val="001541C8"/>
    <w:rsid w:val="00155A1D"/>
    <w:rsid w:val="001609F2"/>
    <w:rsid w:val="00162F55"/>
    <w:rsid w:val="00183FCD"/>
    <w:rsid w:val="00192FCF"/>
    <w:rsid w:val="00192FDE"/>
    <w:rsid w:val="00196EBD"/>
    <w:rsid w:val="001A3651"/>
    <w:rsid w:val="001A58E9"/>
    <w:rsid w:val="001B6391"/>
    <w:rsid w:val="001C42F5"/>
    <w:rsid w:val="001D11B5"/>
    <w:rsid w:val="001D4BE7"/>
    <w:rsid w:val="001E711A"/>
    <w:rsid w:val="001E78F1"/>
    <w:rsid w:val="001F0470"/>
    <w:rsid w:val="001F572C"/>
    <w:rsid w:val="00201339"/>
    <w:rsid w:val="002079F2"/>
    <w:rsid w:val="00224371"/>
    <w:rsid w:val="002273AD"/>
    <w:rsid w:val="00231409"/>
    <w:rsid w:val="002444AF"/>
    <w:rsid w:val="00272474"/>
    <w:rsid w:val="00272A01"/>
    <w:rsid w:val="00281FAD"/>
    <w:rsid w:val="00287D2D"/>
    <w:rsid w:val="002A0CBB"/>
    <w:rsid w:val="002A0D18"/>
    <w:rsid w:val="002A15E4"/>
    <w:rsid w:val="002B62DA"/>
    <w:rsid w:val="002C5247"/>
    <w:rsid w:val="002C6613"/>
    <w:rsid w:val="002C6E6E"/>
    <w:rsid w:val="002D0049"/>
    <w:rsid w:val="002D2F3D"/>
    <w:rsid w:val="002D59DF"/>
    <w:rsid w:val="002D6943"/>
    <w:rsid w:val="002F4780"/>
    <w:rsid w:val="003079B8"/>
    <w:rsid w:val="003136C3"/>
    <w:rsid w:val="00313E59"/>
    <w:rsid w:val="0031734A"/>
    <w:rsid w:val="0034139A"/>
    <w:rsid w:val="0035024B"/>
    <w:rsid w:val="0035417F"/>
    <w:rsid w:val="003701DF"/>
    <w:rsid w:val="0037095E"/>
    <w:rsid w:val="00374DAF"/>
    <w:rsid w:val="00376802"/>
    <w:rsid w:val="00382FEF"/>
    <w:rsid w:val="00387820"/>
    <w:rsid w:val="003958B5"/>
    <w:rsid w:val="003A21F5"/>
    <w:rsid w:val="003B520A"/>
    <w:rsid w:val="003C4520"/>
    <w:rsid w:val="003C6AC3"/>
    <w:rsid w:val="003D4E59"/>
    <w:rsid w:val="003E42F8"/>
    <w:rsid w:val="003E55DB"/>
    <w:rsid w:val="003F29D6"/>
    <w:rsid w:val="003F5E7D"/>
    <w:rsid w:val="0040387E"/>
    <w:rsid w:val="0040774E"/>
    <w:rsid w:val="00410CC5"/>
    <w:rsid w:val="0042394A"/>
    <w:rsid w:val="004316F6"/>
    <w:rsid w:val="00436598"/>
    <w:rsid w:val="00444A75"/>
    <w:rsid w:val="00446161"/>
    <w:rsid w:val="0045635E"/>
    <w:rsid w:val="0046198C"/>
    <w:rsid w:val="00486FC8"/>
    <w:rsid w:val="004910D4"/>
    <w:rsid w:val="00497C50"/>
    <w:rsid w:val="004A13CB"/>
    <w:rsid w:val="004A3F11"/>
    <w:rsid w:val="004B01F6"/>
    <w:rsid w:val="004B43DC"/>
    <w:rsid w:val="004C7B0B"/>
    <w:rsid w:val="004D2A25"/>
    <w:rsid w:val="004D535F"/>
    <w:rsid w:val="004E417F"/>
    <w:rsid w:val="004F60EF"/>
    <w:rsid w:val="004F6B61"/>
    <w:rsid w:val="004F741F"/>
    <w:rsid w:val="00500B69"/>
    <w:rsid w:val="00504AC7"/>
    <w:rsid w:val="005072B5"/>
    <w:rsid w:val="00511281"/>
    <w:rsid w:val="00543512"/>
    <w:rsid w:val="005473AA"/>
    <w:rsid w:val="00552C23"/>
    <w:rsid w:val="0057225D"/>
    <w:rsid w:val="00574591"/>
    <w:rsid w:val="00574A51"/>
    <w:rsid w:val="00581351"/>
    <w:rsid w:val="00582771"/>
    <w:rsid w:val="00596C41"/>
    <w:rsid w:val="005A4C1E"/>
    <w:rsid w:val="005A6BD3"/>
    <w:rsid w:val="005B0DD0"/>
    <w:rsid w:val="005B7206"/>
    <w:rsid w:val="005C23E7"/>
    <w:rsid w:val="005C26ED"/>
    <w:rsid w:val="005C4E32"/>
    <w:rsid w:val="005D291E"/>
    <w:rsid w:val="005D6900"/>
    <w:rsid w:val="005E0AA2"/>
    <w:rsid w:val="005E0C3C"/>
    <w:rsid w:val="005F3EA0"/>
    <w:rsid w:val="005F76A4"/>
    <w:rsid w:val="00604791"/>
    <w:rsid w:val="00613C34"/>
    <w:rsid w:val="00615EF8"/>
    <w:rsid w:val="0061617A"/>
    <w:rsid w:val="0062216F"/>
    <w:rsid w:val="00622756"/>
    <w:rsid w:val="0063532E"/>
    <w:rsid w:val="00640B21"/>
    <w:rsid w:val="0064776C"/>
    <w:rsid w:val="006537AC"/>
    <w:rsid w:val="0067377E"/>
    <w:rsid w:val="00674377"/>
    <w:rsid w:val="00676F6F"/>
    <w:rsid w:val="00677CDE"/>
    <w:rsid w:val="00681F27"/>
    <w:rsid w:val="00687C87"/>
    <w:rsid w:val="006A2322"/>
    <w:rsid w:val="006A613B"/>
    <w:rsid w:val="006C0A3E"/>
    <w:rsid w:val="006D25F0"/>
    <w:rsid w:val="006D340D"/>
    <w:rsid w:val="006D7D3C"/>
    <w:rsid w:val="006E00BE"/>
    <w:rsid w:val="006E19D6"/>
    <w:rsid w:val="006E3A97"/>
    <w:rsid w:val="006E3B07"/>
    <w:rsid w:val="006E3D05"/>
    <w:rsid w:val="006E4D99"/>
    <w:rsid w:val="00701B09"/>
    <w:rsid w:val="007022CB"/>
    <w:rsid w:val="007112DA"/>
    <w:rsid w:val="00715B16"/>
    <w:rsid w:val="007208C3"/>
    <w:rsid w:val="00732487"/>
    <w:rsid w:val="00733181"/>
    <w:rsid w:val="007457F3"/>
    <w:rsid w:val="007473C1"/>
    <w:rsid w:val="00747AB4"/>
    <w:rsid w:val="00762002"/>
    <w:rsid w:val="007639B0"/>
    <w:rsid w:val="00783CC6"/>
    <w:rsid w:val="00790029"/>
    <w:rsid w:val="00790132"/>
    <w:rsid w:val="00796D34"/>
    <w:rsid w:val="007A7ED6"/>
    <w:rsid w:val="007B3DE2"/>
    <w:rsid w:val="007C4C7B"/>
    <w:rsid w:val="007C5A9A"/>
    <w:rsid w:val="007D17B9"/>
    <w:rsid w:val="007D4353"/>
    <w:rsid w:val="007F3473"/>
    <w:rsid w:val="00801DEA"/>
    <w:rsid w:val="0081151E"/>
    <w:rsid w:val="00814021"/>
    <w:rsid w:val="00820CDE"/>
    <w:rsid w:val="008258F6"/>
    <w:rsid w:val="008274DE"/>
    <w:rsid w:val="00842A65"/>
    <w:rsid w:val="00847C1A"/>
    <w:rsid w:val="00850459"/>
    <w:rsid w:val="00850C8A"/>
    <w:rsid w:val="00852BC8"/>
    <w:rsid w:val="008542B2"/>
    <w:rsid w:val="008549F6"/>
    <w:rsid w:val="00864ABD"/>
    <w:rsid w:val="00865E22"/>
    <w:rsid w:val="0086798E"/>
    <w:rsid w:val="008706FF"/>
    <w:rsid w:val="00870B78"/>
    <w:rsid w:val="0087339B"/>
    <w:rsid w:val="00875453"/>
    <w:rsid w:val="008903BF"/>
    <w:rsid w:val="008A406A"/>
    <w:rsid w:val="008A4B03"/>
    <w:rsid w:val="008B3998"/>
    <w:rsid w:val="008C268D"/>
    <w:rsid w:val="008C651A"/>
    <w:rsid w:val="008C7792"/>
    <w:rsid w:val="008D16F1"/>
    <w:rsid w:val="008D2553"/>
    <w:rsid w:val="008E3AB2"/>
    <w:rsid w:val="00916D96"/>
    <w:rsid w:val="00920F29"/>
    <w:rsid w:val="009270EC"/>
    <w:rsid w:val="009406B1"/>
    <w:rsid w:val="00943BD0"/>
    <w:rsid w:val="00944C8C"/>
    <w:rsid w:val="00945829"/>
    <w:rsid w:val="0094704D"/>
    <w:rsid w:val="00947145"/>
    <w:rsid w:val="0095039C"/>
    <w:rsid w:val="00950707"/>
    <w:rsid w:val="00961E78"/>
    <w:rsid w:val="0096311D"/>
    <w:rsid w:val="00964577"/>
    <w:rsid w:val="00965059"/>
    <w:rsid w:val="009672B8"/>
    <w:rsid w:val="009736AD"/>
    <w:rsid w:val="00975875"/>
    <w:rsid w:val="0097632B"/>
    <w:rsid w:val="009930A6"/>
    <w:rsid w:val="00993942"/>
    <w:rsid w:val="009A5237"/>
    <w:rsid w:val="009A6D49"/>
    <w:rsid w:val="009A6DA7"/>
    <w:rsid w:val="009B54C2"/>
    <w:rsid w:val="009D1C4A"/>
    <w:rsid w:val="009D51FC"/>
    <w:rsid w:val="009E0580"/>
    <w:rsid w:val="009E0B68"/>
    <w:rsid w:val="009E2BA3"/>
    <w:rsid w:val="009E5FBE"/>
    <w:rsid w:val="009F699D"/>
    <w:rsid w:val="009F6DAE"/>
    <w:rsid w:val="00A0645D"/>
    <w:rsid w:val="00A16AB5"/>
    <w:rsid w:val="00A254C9"/>
    <w:rsid w:val="00A37C83"/>
    <w:rsid w:val="00A37F00"/>
    <w:rsid w:val="00A477D9"/>
    <w:rsid w:val="00A47C84"/>
    <w:rsid w:val="00A714FD"/>
    <w:rsid w:val="00A9508B"/>
    <w:rsid w:val="00A9729E"/>
    <w:rsid w:val="00AA5EB4"/>
    <w:rsid w:val="00AA6CDD"/>
    <w:rsid w:val="00AA774A"/>
    <w:rsid w:val="00AB1B88"/>
    <w:rsid w:val="00AB2E5A"/>
    <w:rsid w:val="00AB3972"/>
    <w:rsid w:val="00AC35F6"/>
    <w:rsid w:val="00AC3B6A"/>
    <w:rsid w:val="00AC5C62"/>
    <w:rsid w:val="00AD6CCA"/>
    <w:rsid w:val="00AE3521"/>
    <w:rsid w:val="00AF4CC7"/>
    <w:rsid w:val="00AF5F80"/>
    <w:rsid w:val="00B03898"/>
    <w:rsid w:val="00B0412A"/>
    <w:rsid w:val="00B174AC"/>
    <w:rsid w:val="00B40837"/>
    <w:rsid w:val="00B443C7"/>
    <w:rsid w:val="00B47AD6"/>
    <w:rsid w:val="00B53F0B"/>
    <w:rsid w:val="00B57035"/>
    <w:rsid w:val="00B868C5"/>
    <w:rsid w:val="00B91868"/>
    <w:rsid w:val="00B92A50"/>
    <w:rsid w:val="00BA1A76"/>
    <w:rsid w:val="00BC1598"/>
    <w:rsid w:val="00BC2871"/>
    <w:rsid w:val="00BE07CD"/>
    <w:rsid w:val="00BE1EF3"/>
    <w:rsid w:val="00BE46A7"/>
    <w:rsid w:val="00BF32D8"/>
    <w:rsid w:val="00BF543F"/>
    <w:rsid w:val="00BF62CA"/>
    <w:rsid w:val="00BF7131"/>
    <w:rsid w:val="00C05EF3"/>
    <w:rsid w:val="00C12215"/>
    <w:rsid w:val="00C2734C"/>
    <w:rsid w:val="00C324D8"/>
    <w:rsid w:val="00C404C0"/>
    <w:rsid w:val="00C42690"/>
    <w:rsid w:val="00C43025"/>
    <w:rsid w:val="00C55033"/>
    <w:rsid w:val="00C61712"/>
    <w:rsid w:val="00C62EA9"/>
    <w:rsid w:val="00C669F8"/>
    <w:rsid w:val="00C66F1A"/>
    <w:rsid w:val="00C6741E"/>
    <w:rsid w:val="00C739EE"/>
    <w:rsid w:val="00C73D56"/>
    <w:rsid w:val="00C82FD2"/>
    <w:rsid w:val="00C83059"/>
    <w:rsid w:val="00C93D42"/>
    <w:rsid w:val="00CA396D"/>
    <w:rsid w:val="00CA4CAF"/>
    <w:rsid w:val="00CC5403"/>
    <w:rsid w:val="00CC7B77"/>
    <w:rsid w:val="00CD2C27"/>
    <w:rsid w:val="00CE0F2B"/>
    <w:rsid w:val="00D07BF8"/>
    <w:rsid w:val="00D2200E"/>
    <w:rsid w:val="00D3174B"/>
    <w:rsid w:val="00D3227F"/>
    <w:rsid w:val="00D35FA5"/>
    <w:rsid w:val="00D56E4A"/>
    <w:rsid w:val="00D62B53"/>
    <w:rsid w:val="00D62DCF"/>
    <w:rsid w:val="00D648F1"/>
    <w:rsid w:val="00D74153"/>
    <w:rsid w:val="00D8443D"/>
    <w:rsid w:val="00D84F12"/>
    <w:rsid w:val="00D92D0D"/>
    <w:rsid w:val="00D96A8E"/>
    <w:rsid w:val="00DA5B79"/>
    <w:rsid w:val="00DB1E0D"/>
    <w:rsid w:val="00DB4149"/>
    <w:rsid w:val="00DC2CEA"/>
    <w:rsid w:val="00DC61B6"/>
    <w:rsid w:val="00DD2007"/>
    <w:rsid w:val="00DE3CBA"/>
    <w:rsid w:val="00DF0A5A"/>
    <w:rsid w:val="00DF1DDB"/>
    <w:rsid w:val="00DF4A40"/>
    <w:rsid w:val="00DF5D9C"/>
    <w:rsid w:val="00DF705C"/>
    <w:rsid w:val="00E10A7E"/>
    <w:rsid w:val="00E11227"/>
    <w:rsid w:val="00E131C9"/>
    <w:rsid w:val="00E242D3"/>
    <w:rsid w:val="00E26528"/>
    <w:rsid w:val="00E43FF9"/>
    <w:rsid w:val="00E51ED1"/>
    <w:rsid w:val="00E520C7"/>
    <w:rsid w:val="00E54338"/>
    <w:rsid w:val="00E56A63"/>
    <w:rsid w:val="00E56DAB"/>
    <w:rsid w:val="00E637EE"/>
    <w:rsid w:val="00E752D4"/>
    <w:rsid w:val="00E81969"/>
    <w:rsid w:val="00EA0D31"/>
    <w:rsid w:val="00EA63A9"/>
    <w:rsid w:val="00EB0027"/>
    <w:rsid w:val="00EB4599"/>
    <w:rsid w:val="00ED3B84"/>
    <w:rsid w:val="00EE389B"/>
    <w:rsid w:val="00EF5166"/>
    <w:rsid w:val="00EF6099"/>
    <w:rsid w:val="00F0036C"/>
    <w:rsid w:val="00F011D6"/>
    <w:rsid w:val="00F109E7"/>
    <w:rsid w:val="00F12F87"/>
    <w:rsid w:val="00F16639"/>
    <w:rsid w:val="00F23E70"/>
    <w:rsid w:val="00F40E5F"/>
    <w:rsid w:val="00F41479"/>
    <w:rsid w:val="00F42415"/>
    <w:rsid w:val="00F541CE"/>
    <w:rsid w:val="00F63FB0"/>
    <w:rsid w:val="00FB5A22"/>
    <w:rsid w:val="00FC0042"/>
    <w:rsid w:val="00FC1C0F"/>
    <w:rsid w:val="00FF5B53"/>
    <w:rsid w:val="00FF6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93B33BC-639B-4939-ACE5-4F8F17CB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20A"/>
    <w:pPr>
      <w:tabs>
        <w:tab w:val="center" w:pos="4252"/>
        <w:tab w:val="right" w:pos="8504"/>
      </w:tabs>
      <w:snapToGrid w:val="0"/>
    </w:pPr>
  </w:style>
  <w:style w:type="character" w:customStyle="1" w:styleId="a4">
    <w:name w:val="ヘッダー (文字)"/>
    <w:basedOn w:val="a0"/>
    <w:link w:val="a3"/>
    <w:uiPriority w:val="99"/>
    <w:rsid w:val="003B520A"/>
  </w:style>
  <w:style w:type="paragraph" w:styleId="a5">
    <w:name w:val="footer"/>
    <w:basedOn w:val="a"/>
    <w:link w:val="a6"/>
    <w:uiPriority w:val="99"/>
    <w:unhideWhenUsed/>
    <w:rsid w:val="003B520A"/>
    <w:pPr>
      <w:tabs>
        <w:tab w:val="center" w:pos="4252"/>
        <w:tab w:val="right" w:pos="8504"/>
      </w:tabs>
      <w:snapToGrid w:val="0"/>
    </w:pPr>
  </w:style>
  <w:style w:type="character" w:customStyle="1" w:styleId="a6">
    <w:name w:val="フッター (文字)"/>
    <w:basedOn w:val="a0"/>
    <w:link w:val="a5"/>
    <w:uiPriority w:val="99"/>
    <w:rsid w:val="003B5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24E27-A841-4C3F-AD37-5F8F93328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山口大学</dc:creator>
  <cp:keywords/>
  <dc:description/>
  <cp:lastModifiedBy>勝部　喬子</cp:lastModifiedBy>
  <cp:revision>2</cp:revision>
  <cp:lastPrinted>2017-01-11T23:54:00Z</cp:lastPrinted>
  <dcterms:created xsi:type="dcterms:W3CDTF">2023-07-28T07:35:00Z</dcterms:created>
  <dcterms:modified xsi:type="dcterms:W3CDTF">2023-07-28T07:35:00Z</dcterms:modified>
</cp:coreProperties>
</file>